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8C" w:rsidRPr="00815C8C" w:rsidRDefault="00815C8C" w:rsidP="00815C8C">
      <w:pPr>
        <w:spacing w:after="120" w:line="360" w:lineRule="auto"/>
        <w:ind w:left="1416" w:firstLine="70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</w:t>
      </w:r>
      <w:r w:rsidRPr="00815C8C">
        <w:rPr>
          <w:rFonts w:ascii="Arial" w:hAnsi="Arial" w:cs="Arial"/>
          <w:b/>
        </w:rPr>
        <w:t>ZASADY REKRUTACJI DO KLASY I</w:t>
      </w:r>
    </w:p>
    <w:p w:rsidR="00815C8C" w:rsidRPr="00815C8C" w:rsidRDefault="00815C8C" w:rsidP="00815C8C">
      <w:pPr>
        <w:spacing w:after="120" w:line="360" w:lineRule="auto"/>
        <w:ind w:left="1416" w:firstLine="708"/>
        <w:rPr>
          <w:rFonts w:ascii="Arial" w:hAnsi="Arial" w:cs="Arial"/>
          <w:b/>
        </w:rPr>
      </w:pPr>
      <w:r w:rsidRPr="00815C8C">
        <w:rPr>
          <w:rFonts w:ascii="Arial" w:hAnsi="Arial" w:cs="Arial"/>
          <w:b/>
        </w:rPr>
        <w:t>W SZKOLE PODSTAWOWEJ NR 40 W ŁODZI</w:t>
      </w:r>
    </w:p>
    <w:p w:rsidR="00815C8C" w:rsidRPr="00815C8C" w:rsidRDefault="0038290F" w:rsidP="00815C8C">
      <w:pPr>
        <w:spacing w:after="120"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2023/2024</w:t>
      </w:r>
    </w:p>
    <w:p w:rsidR="00815C8C" w:rsidRDefault="00815C8C" w:rsidP="00815C8C">
      <w:pPr>
        <w:spacing w:after="120" w:line="360" w:lineRule="auto"/>
        <w:jc w:val="both"/>
        <w:rPr>
          <w:rFonts w:ascii="Arial" w:hAnsi="Arial" w:cs="Arial"/>
        </w:rPr>
      </w:pPr>
    </w:p>
    <w:p w:rsidR="00815C8C" w:rsidRDefault="00815C8C" w:rsidP="00815C8C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715EAF">
        <w:rPr>
          <w:rFonts w:ascii="Arial" w:hAnsi="Arial" w:cs="Arial"/>
        </w:rPr>
        <w:t>Harmonogram czynności w postępowaniu rekrutacyjnym oraz postępowanie uzupełniające do klas I Szkoły Podstawowej nr 40 prowadzonych przez</w:t>
      </w:r>
      <w:r w:rsidR="0038290F">
        <w:rPr>
          <w:rFonts w:ascii="Arial" w:hAnsi="Arial" w:cs="Arial"/>
        </w:rPr>
        <w:t xml:space="preserve"> Miasto Łódź na rok szkolny 2023/2024</w:t>
      </w:r>
      <w:r>
        <w:rPr>
          <w:rFonts w:ascii="Arial" w:hAnsi="Arial" w:cs="Arial"/>
        </w:rPr>
        <w:t>.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mocy zarządzenia nr </w:t>
      </w:r>
      <w:r w:rsidR="0038290F">
        <w:rPr>
          <w:rFonts w:ascii="Arial" w:hAnsi="Arial" w:cs="Arial"/>
        </w:rPr>
        <w:t>186/2023</w:t>
      </w:r>
      <w:r>
        <w:rPr>
          <w:rFonts w:ascii="Arial" w:hAnsi="Arial" w:cs="Arial"/>
        </w:rPr>
        <w:t xml:space="preserve"> Prezydenta Miasta Łodzi z dnia </w:t>
      </w:r>
      <w:r w:rsidR="0038290F">
        <w:rPr>
          <w:rFonts w:ascii="Arial" w:hAnsi="Arial" w:cs="Arial"/>
        </w:rPr>
        <w:t>31 stycznia 2023</w:t>
      </w:r>
      <w:r>
        <w:rPr>
          <w:rFonts w:ascii="Arial" w:hAnsi="Arial" w:cs="Arial"/>
        </w:rPr>
        <w:t xml:space="preserve"> roku.</w:t>
      </w:r>
    </w:p>
    <w:p w:rsidR="00815C8C" w:rsidRDefault="00815C8C" w:rsidP="00815C8C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naboru uczniów do klas I publicznych szkół podstawowych prowadzonych przez</w:t>
      </w:r>
      <w:r w:rsidR="0038290F">
        <w:rPr>
          <w:rFonts w:ascii="Arial" w:hAnsi="Arial" w:cs="Arial"/>
        </w:rPr>
        <w:t xml:space="preserve"> Miasto Łódź na rok szkolny 2023/2024</w:t>
      </w:r>
      <w:r>
        <w:rPr>
          <w:rFonts w:ascii="Arial" w:hAnsi="Arial" w:cs="Arial"/>
        </w:rPr>
        <w:t>.</w:t>
      </w:r>
    </w:p>
    <w:p w:rsidR="0038290F" w:rsidRDefault="00815C8C" w:rsidP="0038290F">
      <w:pPr>
        <w:pStyle w:val="Akapitzlist"/>
        <w:numPr>
          <w:ilvl w:val="1"/>
          <w:numId w:val="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Nabór prowadzony jest elektronicznie na podstawie harmonogramu – Załącznik nr 2 do Zarządzenia Prezydenta Miasta Łodzi z</w:t>
      </w:r>
      <w:r w:rsidRPr="0071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dnia </w:t>
      </w:r>
      <w:r w:rsidR="0038290F">
        <w:rPr>
          <w:rFonts w:ascii="Arial" w:hAnsi="Arial" w:cs="Arial"/>
        </w:rPr>
        <w:t>31 stycznia 2023 roku.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przyjmowani będą na podstawie zgłoszenia lub wniosków elektronicznie</w:t>
      </w:r>
      <w:r w:rsidR="0038290F">
        <w:rPr>
          <w:rFonts w:ascii="Arial" w:hAnsi="Arial" w:cs="Arial"/>
        </w:rPr>
        <w:t xml:space="preserve"> na stronie </w:t>
      </w:r>
      <w:hyperlink r:id="rId5" w:history="1">
        <w:r w:rsidR="0038290F">
          <w:rPr>
            <w:rStyle w:val="Hipercze"/>
            <w:rFonts w:ascii="Arial" w:hAnsi="Arial" w:cs="Arial"/>
            <w:b/>
            <w:bCs/>
            <w:color w:val="D11748"/>
          </w:rPr>
          <w:t>https://nabor.pcss.pl/lodz/szkolapodstawowa/</w:t>
        </w:r>
      </w:hyperlink>
      <w:r>
        <w:rPr>
          <w:rFonts w:ascii="Arial" w:hAnsi="Arial" w:cs="Arial"/>
        </w:rPr>
        <w:t>.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podania rodziców ubiegających się o przyjęcie do szkoły ogólnodostępnej ucznia z orzeczeniem.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przyjęcia kandydatów spoza obwodu szkoły na podstawie uchwały nr XLIII/1152/17 z dnia 15 marca 2017 roku Rady Miejskiej w Łodzi, określające kryteria naboru oraz przyznawanie punktów.</w:t>
      </w:r>
    </w:p>
    <w:p w:rsidR="00815C8C" w:rsidRDefault="00815C8C" w:rsidP="00815C8C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u</w:t>
      </w:r>
      <w:r w:rsidR="0038290F">
        <w:rPr>
          <w:rFonts w:ascii="Arial" w:hAnsi="Arial" w:cs="Arial"/>
        </w:rPr>
        <w:t>zupełniająca na rok szkolny 2023/2024</w:t>
      </w:r>
      <w:r>
        <w:rPr>
          <w:rFonts w:ascii="Arial" w:hAnsi="Arial" w:cs="Arial"/>
        </w:rPr>
        <w:t xml:space="preserve"> (na wolne miejsca w klasie I)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czynności.</w:t>
      </w:r>
    </w:p>
    <w:p w:rsidR="0038290F" w:rsidRDefault="00815C8C" w:rsidP="0038290F">
      <w:pPr>
        <w:pStyle w:val="Akapitzlist"/>
        <w:numPr>
          <w:ilvl w:val="1"/>
          <w:numId w:val="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uzupełniająca – zgłoszenia, wnioski na podstawie załącznika nr 2 do Zarządzenia Prezydenta Miasta Łodzi z</w:t>
      </w:r>
      <w:r w:rsidRPr="0071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dnia </w:t>
      </w:r>
      <w:r w:rsidR="0038290F">
        <w:rPr>
          <w:rFonts w:ascii="Arial" w:hAnsi="Arial" w:cs="Arial"/>
        </w:rPr>
        <w:t>31 stycznia 2023 roku.</w:t>
      </w:r>
    </w:p>
    <w:p w:rsidR="00815C8C" w:rsidRDefault="00815C8C" w:rsidP="0038290F">
      <w:pPr>
        <w:pStyle w:val="Akapitzlist"/>
        <w:spacing w:after="120" w:line="360" w:lineRule="auto"/>
        <w:ind w:left="14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15C8C" w:rsidRDefault="00815C8C" w:rsidP="00815C8C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Tryb odwoławczy</w:t>
      </w:r>
    </w:p>
    <w:p w:rsidR="00815C8C" w:rsidRPr="003D58D4" w:rsidRDefault="00815C8C" w:rsidP="00815C8C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D58D4">
        <w:rPr>
          <w:rFonts w:ascii="Arial" w:hAnsi="Arial" w:cs="Arial"/>
        </w:rPr>
        <w:t>W terminie 7 dni od podania do publicznej wiadomości list kandydatów przyjętych i nieprzyjętych rodzice / prawni opiekunowie kandydata mogą wystąpić do szkolnej komisji rekrutacyjnej z wnioskiem o sporządzenie uzasadnienia odmowy przyjęcia kandydata do szkoły.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ind w:right="-14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Komisja rekrutacyjna w terminie 5 dni od dnia wystąpienia z wnioskiem przez rodziców / prawnych opiekunów sporządza uzasadnienie, które zawiera przyczynę odmowy przyjęcia, najniższą liczbę punktów uprawniających do przyjęcia do danej szkoły oraz liczbę punktów uzyskanych przez kandydata w postępowaniu rekrutacyjnym.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od dnia trzymania uzasadnienia</w:t>
      </w:r>
      <w:r w:rsidRPr="00A60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rodzice / prawni opiekunowie mogą wnieść do dyrektora szkoły odwołanie od rozstrzygnięcia szkolnej komisji rekrutacyjnej.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rozpatruje odwołania od r</w:t>
      </w:r>
      <w:r w:rsidR="0095796F">
        <w:rPr>
          <w:rFonts w:ascii="Arial" w:hAnsi="Arial" w:cs="Arial"/>
        </w:rPr>
        <w:t xml:space="preserve">ozstrzygnięcia szkolnej komisji </w:t>
      </w:r>
      <w:r>
        <w:rPr>
          <w:rFonts w:ascii="Arial" w:hAnsi="Arial" w:cs="Arial"/>
        </w:rPr>
        <w:t>rekrutacyjnej w terminie 7 dni od daty otrzymania odwołania.</w:t>
      </w:r>
    </w:p>
    <w:p w:rsidR="00815C8C" w:rsidRDefault="00815C8C" w:rsidP="00815C8C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rozstrzygniecie dyrektora szkoły służy skarga do sądu administracyjnego.</w:t>
      </w:r>
    </w:p>
    <w:p w:rsidR="00815C8C" w:rsidRDefault="00815C8C" w:rsidP="00815C8C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do klasy I w Szkole Podst</w:t>
      </w:r>
      <w:r w:rsidR="0038290F">
        <w:rPr>
          <w:rFonts w:ascii="Arial" w:hAnsi="Arial" w:cs="Arial"/>
        </w:rPr>
        <w:t>awowej nr 40 na rok szkolny 2023/2024</w:t>
      </w:r>
      <w:r>
        <w:rPr>
          <w:rFonts w:ascii="Arial" w:hAnsi="Arial" w:cs="Arial"/>
        </w:rPr>
        <w:t xml:space="preserve"> powołana przez dyrektora szkoły pana Krzysztofa Chmiela zarządzeniem nr </w:t>
      </w:r>
      <w:r w:rsidR="0038290F">
        <w:rPr>
          <w:rFonts w:ascii="Arial" w:hAnsi="Arial" w:cs="Arial"/>
        </w:rPr>
        <w:t>21/2022/2023.</w:t>
      </w:r>
    </w:p>
    <w:p w:rsidR="00815C8C" w:rsidRPr="003627E8" w:rsidRDefault="00815C8C" w:rsidP="00815C8C">
      <w:pPr>
        <w:spacing w:after="120" w:line="360" w:lineRule="auto"/>
        <w:ind w:left="732" w:firstLine="348"/>
        <w:rPr>
          <w:rFonts w:ascii="Arial" w:hAnsi="Arial" w:cs="Arial"/>
        </w:rPr>
      </w:pPr>
      <w:r w:rsidRPr="003627E8">
        <w:rPr>
          <w:rFonts w:ascii="Arial" w:hAnsi="Arial" w:cs="Arial"/>
        </w:rPr>
        <w:t>Przewodnicząca</w:t>
      </w:r>
      <w:r w:rsidRPr="003627E8">
        <w:rPr>
          <w:rFonts w:ascii="Arial" w:hAnsi="Arial" w:cs="Arial"/>
        </w:rPr>
        <w:tab/>
        <w:t xml:space="preserve">- </w:t>
      </w:r>
      <w:r w:rsidR="0095796F">
        <w:rPr>
          <w:rFonts w:ascii="Arial" w:hAnsi="Arial" w:cs="Arial"/>
        </w:rPr>
        <w:t>mgr Małgorzata Goca</w:t>
      </w:r>
    </w:p>
    <w:p w:rsidR="00815C8C" w:rsidRDefault="00815C8C" w:rsidP="00815C8C">
      <w:pPr>
        <w:pStyle w:val="Akapitzlist"/>
        <w:spacing w:after="120" w:line="36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Członkowie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- </w:t>
      </w:r>
      <w:r w:rsidR="0095796F">
        <w:rPr>
          <w:rFonts w:ascii="Arial" w:hAnsi="Arial" w:cs="Arial"/>
        </w:rPr>
        <w:t>mgr</w:t>
      </w:r>
      <w:proofErr w:type="gramEnd"/>
      <w:r w:rsidR="0095796F">
        <w:rPr>
          <w:rFonts w:ascii="Arial" w:hAnsi="Arial" w:cs="Arial"/>
        </w:rPr>
        <w:t xml:space="preserve"> Iwona Szóstka</w:t>
      </w:r>
    </w:p>
    <w:p w:rsidR="00815C8C" w:rsidRPr="00715EAF" w:rsidRDefault="00815C8C" w:rsidP="00815C8C">
      <w:pPr>
        <w:pStyle w:val="Akapitzlist"/>
        <w:spacing w:after="120" w:line="36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95796F">
        <w:rPr>
          <w:rFonts w:ascii="Arial" w:hAnsi="Arial" w:cs="Arial"/>
        </w:rPr>
        <w:t>mgr Aleksandra Gajzlerowicz</w:t>
      </w:r>
    </w:p>
    <w:p w:rsidR="00815C8C" w:rsidRPr="003D58D4" w:rsidRDefault="00815C8C" w:rsidP="00815C8C">
      <w:r>
        <w:tab/>
      </w:r>
      <w:r>
        <w:tab/>
      </w:r>
      <w:r>
        <w:tab/>
      </w:r>
      <w:r>
        <w:tab/>
        <w:t xml:space="preserve">- </w:t>
      </w:r>
      <w:r w:rsidR="0095796F">
        <w:rPr>
          <w:rFonts w:ascii="Arial" w:hAnsi="Arial" w:cs="Arial"/>
        </w:rPr>
        <w:t xml:space="preserve">mgr Karolina </w:t>
      </w:r>
      <w:proofErr w:type="spellStart"/>
      <w:r w:rsidR="0095796F">
        <w:rPr>
          <w:rFonts w:ascii="Arial" w:hAnsi="Arial" w:cs="Arial"/>
        </w:rPr>
        <w:t>Dubacka</w:t>
      </w:r>
      <w:proofErr w:type="spellEnd"/>
    </w:p>
    <w:p w:rsidR="00815C8C" w:rsidRDefault="0095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796F" w:rsidRDefault="0095796F">
      <w:pPr>
        <w:rPr>
          <w:rFonts w:ascii="Times New Roman" w:hAnsi="Times New Roman" w:cs="Times New Roman"/>
          <w:sz w:val="24"/>
          <w:szCs w:val="24"/>
        </w:rPr>
      </w:pPr>
    </w:p>
    <w:p w:rsidR="0095796F" w:rsidRDefault="0095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szkoły</w:t>
      </w:r>
    </w:p>
    <w:p w:rsidR="0095796F" w:rsidRPr="00815C8C" w:rsidRDefault="0095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Krzysztof Chmiel</w:t>
      </w:r>
    </w:p>
    <w:sectPr w:rsidR="0095796F" w:rsidRPr="0081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75B"/>
    <w:multiLevelType w:val="hybridMultilevel"/>
    <w:tmpl w:val="BB1CBBDA"/>
    <w:lvl w:ilvl="0" w:tplc="1CF43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5"/>
    <w:rsid w:val="001160AB"/>
    <w:rsid w:val="00181DFB"/>
    <w:rsid w:val="00211D81"/>
    <w:rsid w:val="0038290F"/>
    <w:rsid w:val="004C3FA2"/>
    <w:rsid w:val="00602A38"/>
    <w:rsid w:val="006401A5"/>
    <w:rsid w:val="00815C8C"/>
    <w:rsid w:val="0095796F"/>
    <w:rsid w:val="00A37273"/>
    <w:rsid w:val="00A70029"/>
    <w:rsid w:val="00B91898"/>
    <w:rsid w:val="00B92552"/>
    <w:rsid w:val="00BE0856"/>
    <w:rsid w:val="00DA7B91"/>
    <w:rsid w:val="00E17388"/>
    <w:rsid w:val="00E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6A0F-B16B-4211-BF97-BC8624F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7B91"/>
    <w:pPr>
      <w:keepNext/>
      <w:suppressAutoHyphens/>
      <w:autoSpaceDN w:val="0"/>
      <w:spacing w:before="240" w:after="120" w:line="240" w:lineRule="auto"/>
      <w:outlineLvl w:val="2"/>
    </w:pPr>
    <w:rPr>
      <w:rFonts w:ascii="Arial" w:eastAsia="Microsoft YaHei" w:hAnsi="Arial" w:cs="Ari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1A5"/>
    <w:rPr>
      <w:b/>
      <w:bCs/>
    </w:rPr>
  </w:style>
  <w:style w:type="paragraph" w:styleId="Bezodstpw">
    <w:name w:val="No Spacing"/>
    <w:uiPriority w:val="1"/>
    <w:qFormat/>
    <w:rsid w:val="006401A5"/>
    <w:pPr>
      <w:spacing w:after="0" w:line="240" w:lineRule="auto"/>
    </w:pPr>
  </w:style>
  <w:style w:type="paragraph" w:customStyle="1" w:styleId="Standard">
    <w:name w:val="Standard"/>
    <w:rsid w:val="006401A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55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DA7B91"/>
    <w:rPr>
      <w:rFonts w:ascii="Arial" w:eastAsia="Microsoft YaHei" w:hAnsi="Arial" w:cs="Arial"/>
      <w:b/>
      <w:bCs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815C8C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181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.pcss.pl/lodz/szkolapodstaw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40 im. Bohaterów Rewolucji 1905r.</dc:creator>
  <cp:keywords/>
  <dc:description/>
  <cp:lastModifiedBy>Szkoła Podstawowa nr 40 im. Bohaterów Rewolucji 1905r.</cp:lastModifiedBy>
  <cp:revision>2</cp:revision>
  <cp:lastPrinted>2023-05-09T09:33:00Z</cp:lastPrinted>
  <dcterms:created xsi:type="dcterms:W3CDTF">2023-05-09T09:42:00Z</dcterms:created>
  <dcterms:modified xsi:type="dcterms:W3CDTF">2023-05-09T09:42:00Z</dcterms:modified>
</cp:coreProperties>
</file>